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96" w:rsidRPr="00426ABE" w:rsidRDefault="00920A96" w:rsidP="00D50486">
      <w:pPr>
        <w:pStyle w:val="ParagraphStyle"/>
        <w:spacing w:before="240" w:after="240" w:line="244" w:lineRule="auto"/>
        <w:jc w:val="center"/>
        <w:rPr>
          <w:rFonts w:ascii="Times New Roman" w:hAnsi="Times New Roman" w:cs="Times New Roman"/>
          <w:b/>
          <w:bCs/>
          <w:caps/>
          <w:color w:val="800000"/>
          <w:sz w:val="28"/>
          <w:szCs w:val="28"/>
        </w:rPr>
      </w:pPr>
      <w:r w:rsidRPr="00426ABE">
        <w:rPr>
          <w:rFonts w:ascii="Times New Roman" w:hAnsi="Times New Roman" w:cs="Times New Roman"/>
          <w:b/>
          <w:bCs/>
          <w:caps/>
          <w:color w:val="800000"/>
          <w:sz w:val="28"/>
          <w:szCs w:val="28"/>
        </w:rPr>
        <w:t xml:space="preserve">Как сохранить здоровье и остаться хорошим </w:t>
      </w:r>
      <w:r w:rsidRPr="00426ABE">
        <w:rPr>
          <w:rFonts w:ascii="Times New Roman" w:hAnsi="Times New Roman" w:cs="Times New Roman"/>
          <w:b/>
          <w:bCs/>
          <w:caps/>
          <w:color w:val="800000"/>
          <w:sz w:val="28"/>
          <w:szCs w:val="28"/>
        </w:rPr>
        <w:br/>
        <w:t>учеником?</w:t>
      </w:r>
    </w:p>
    <w:p w:rsidR="00920A96" w:rsidRPr="00426ABE" w:rsidRDefault="00920A96" w:rsidP="00D50486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426ABE">
        <w:rPr>
          <w:rFonts w:ascii="Times New Roman" w:hAnsi="Times New Roman" w:cs="Times New Roman"/>
          <w:color w:val="800000"/>
          <w:sz w:val="28"/>
          <w:szCs w:val="28"/>
        </w:rPr>
        <w:t>Школьная программа обширна и сложна. Каждому подростку приходится значительное время проводить за учебниками и тетрадками. При этом глаза выполняют значительную зрительную работу. После уроков, вопреки рекомендации врачей, большинство твоих сверстников  не гуляют на свежем воздухе, а проводят все свое свободное время у телевизора или компьютера. В результате все больше ребят вынуждены надевать очки.</w:t>
      </w:r>
    </w:p>
    <w:p w:rsidR="00920A96" w:rsidRPr="00426ABE" w:rsidRDefault="00920A96" w:rsidP="00D50486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426ABE">
        <w:rPr>
          <w:rFonts w:ascii="Times New Roman" w:hAnsi="Times New Roman" w:cs="Times New Roman"/>
          <w:color w:val="800000"/>
          <w:sz w:val="28"/>
          <w:szCs w:val="28"/>
        </w:rPr>
        <w:t>Ученые связывают нарушение зрения и с общим состоянием организма, поэтому занятия физической культурой крайне необходимы всем нам. Дети со слабым зрением могут сдавать нормы ГТО, посещать уроки физкультуры, заниматься в спортивных секциях, участвовать в соревнованиях, что имеет не только оздоровительное, но и психологическое значение. Разумеется, физические нагрузки должны дозироваться с учетом возраста и подготовленности каждого ученика</w:t>
      </w:r>
    </w:p>
    <w:p w:rsidR="00920A96" w:rsidRPr="00426ABE" w:rsidRDefault="00920A96" w:rsidP="00D50486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426ABE">
        <w:rPr>
          <w:rFonts w:ascii="Times New Roman" w:hAnsi="Times New Roman" w:cs="Times New Roman"/>
          <w:color w:val="800000"/>
          <w:sz w:val="28"/>
          <w:szCs w:val="28"/>
        </w:rPr>
        <w:t>Существует и специальная гимнастика для глаз. Вот два несложных упражнения, которые помогут тебе снять зрительное напряжение.</w:t>
      </w:r>
    </w:p>
    <w:p w:rsidR="00920A96" w:rsidRPr="00426ABE" w:rsidRDefault="00920A96" w:rsidP="00D50486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426ABE">
        <w:rPr>
          <w:rFonts w:ascii="Times New Roman" w:hAnsi="Times New Roman" w:cs="Times New Roman"/>
          <w:color w:val="800000"/>
          <w:sz w:val="28"/>
          <w:szCs w:val="28"/>
        </w:rPr>
        <w:t xml:space="preserve">1. При исходной позиции ноги на ширине плеч, руки в стороны выполнять круговые движения руками вперед и назад и следить за кончиком большого пальца. Повторить 3–4 раза. </w:t>
      </w:r>
    </w:p>
    <w:p w:rsidR="00920A96" w:rsidRPr="00426ABE" w:rsidRDefault="00920A96" w:rsidP="00D50486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426ABE">
        <w:rPr>
          <w:rFonts w:ascii="Times New Roman" w:hAnsi="Times New Roman" w:cs="Times New Roman"/>
          <w:color w:val="800000"/>
          <w:sz w:val="28"/>
          <w:szCs w:val="28"/>
        </w:rPr>
        <w:t xml:space="preserve">2. Исходная позиция: сидя на стуле, скамейке, зажмурить и открыть глаза. Выполняется в среднем темпе, повторить 3–4 раза. </w:t>
      </w:r>
    </w:p>
    <w:p w:rsidR="00920A96" w:rsidRPr="00426ABE" w:rsidRDefault="00920A96" w:rsidP="00D50486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426ABE">
        <w:rPr>
          <w:rFonts w:ascii="Times New Roman" w:hAnsi="Times New Roman" w:cs="Times New Roman"/>
          <w:color w:val="800000"/>
          <w:sz w:val="28"/>
          <w:szCs w:val="28"/>
        </w:rPr>
        <w:t xml:space="preserve">Каждый учащийся еще с начальной школы должен овладеть рядом важных навыков. Из них самый трудный для усвоения: соблюдение необходимого расстояния от глаз до рабочей поверхности (тетради, книги, дисплея компьютера). </w:t>
      </w:r>
    </w:p>
    <w:p w:rsidR="00920A96" w:rsidRPr="00426ABE" w:rsidRDefault="00920A96" w:rsidP="00D50486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426ABE">
        <w:rPr>
          <w:rFonts w:ascii="Times New Roman" w:hAnsi="Times New Roman" w:cs="Times New Roman"/>
          <w:color w:val="800000"/>
          <w:sz w:val="28"/>
          <w:szCs w:val="28"/>
        </w:rPr>
        <w:t xml:space="preserve">Овладение правилами самоконтроля и применение их. </w:t>
      </w:r>
    </w:p>
    <w:p w:rsidR="00920A96" w:rsidRPr="00426ABE" w:rsidRDefault="00920A96" w:rsidP="00D50486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426ABE">
        <w:rPr>
          <w:rFonts w:ascii="Times New Roman" w:hAnsi="Times New Roman" w:cs="Times New Roman"/>
          <w:color w:val="800000"/>
          <w:sz w:val="28"/>
          <w:szCs w:val="28"/>
        </w:rPr>
        <w:t xml:space="preserve">Каждый учащийся должен знать, что надо: </w:t>
      </w:r>
    </w:p>
    <w:p w:rsidR="00920A96" w:rsidRPr="00426ABE" w:rsidRDefault="00920A96" w:rsidP="00D50486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426ABE">
        <w:rPr>
          <w:rFonts w:ascii="Symbol" w:hAnsi="Symbol" w:cs="Symbol"/>
          <w:noProof/>
          <w:color w:val="800000"/>
          <w:sz w:val="28"/>
          <w:szCs w:val="28"/>
        </w:rPr>
        <w:t></w:t>
      </w:r>
      <w:r w:rsidRPr="00426ABE">
        <w:rPr>
          <w:rFonts w:ascii="Symbol" w:hAnsi="Symbol" w:cs="Symbol"/>
          <w:noProof/>
          <w:color w:val="800000"/>
          <w:sz w:val="28"/>
          <w:szCs w:val="28"/>
        </w:rPr>
        <w:t></w:t>
      </w:r>
      <w:r w:rsidRPr="00426ABE">
        <w:rPr>
          <w:rFonts w:ascii="Times New Roman" w:hAnsi="Times New Roman" w:cs="Times New Roman"/>
          <w:color w:val="800000"/>
          <w:sz w:val="28"/>
          <w:szCs w:val="28"/>
        </w:rPr>
        <w:t>заниматься при достаточном и правильном освещении;</w:t>
      </w:r>
    </w:p>
    <w:p w:rsidR="00920A96" w:rsidRPr="00426ABE" w:rsidRDefault="00920A96" w:rsidP="00D50486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426ABE">
        <w:rPr>
          <w:rFonts w:ascii="Symbol" w:hAnsi="Symbol" w:cs="Symbol"/>
          <w:noProof/>
          <w:color w:val="800000"/>
          <w:sz w:val="28"/>
          <w:szCs w:val="28"/>
        </w:rPr>
        <w:t></w:t>
      </w:r>
      <w:r w:rsidRPr="00426ABE">
        <w:rPr>
          <w:rFonts w:ascii="Symbol" w:hAnsi="Symbol" w:cs="Symbol"/>
          <w:noProof/>
          <w:color w:val="800000"/>
          <w:sz w:val="28"/>
          <w:szCs w:val="28"/>
        </w:rPr>
        <w:t></w:t>
      </w:r>
      <w:r w:rsidRPr="00426ABE">
        <w:rPr>
          <w:rFonts w:ascii="Times New Roman" w:hAnsi="Times New Roman" w:cs="Times New Roman"/>
          <w:color w:val="800000"/>
          <w:sz w:val="28"/>
          <w:szCs w:val="28"/>
        </w:rPr>
        <w:t>соблюдать ритм зрительной работы, гигиену просмотра телевизионных передач и работы на компьютере;</w:t>
      </w:r>
    </w:p>
    <w:p w:rsidR="00920A96" w:rsidRPr="00426ABE" w:rsidRDefault="00920A96" w:rsidP="00D50486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426ABE">
        <w:rPr>
          <w:rFonts w:ascii="Symbol" w:hAnsi="Symbol" w:cs="Symbol"/>
          <w:noProof/>
          <w:color w:val="800000"/>
          <w:sz w:val="28"/>
          <w:szCs w:val="28"/>
        </w:rPr>
        <w:t></w:t>
      </w:r>
      <w:r w:rsidRPr="00426ABE">
        <w:rPr>
          <w:rFonts w:ascii="Symbol" w:hAnsi="Symbol" w:cs="Symbol"/>
          <w:noProof/>
          <w:color w:val="800000"/>
          <w:sz w:val="28"/>
          <w:szCs w:val="28"/>
        </w:rPr>
        <w:t></w:t>
      </w:r>
      <w:r w:rsidRPr="00426ABE">
        <w:rPr>
          <w:rFonts w:ascii="Times New Roman" w:hAnsi="Times New Roman" w:cs="Times New Roman"/>
          <w:color w:val="800000"/>
          <w:sz w:val="28"/>
          <w:szCs w:val="28"/>
        </w:rPr>
        <w:t xml:space="preserve">выполнять гимнастику для глаз и уметь давать глазам отдых. </w:t>
      </w:r>
    </w:p>
    <w:p w:rsidR="00920A96" w:rsidRPr="00426ABE" w:rsidRDefault="00920A96" w:rsidP="00D50486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426ABE">
        <w:rPr>
          <w:rFonts w:ascii="Times New Roman" w:hAnsi="Times New Roman" w:cs="Times New Roman"/>
          <w:color w:val="800000"/>
          <w:sz w:val="28"/>
          <w:szCs w:val="28"/>
        </w:rPr>
        <w:t xml:space="preserve">Гигиенические исследования показывают, что некоторые школьники просиживают перед телевизором или дисплеем до 14 и даже до 30 и более часов в неделю. Проведенный опрос в одной из московских школ ошеломил своим результатом: самым популярным ответом на вопрос «Когда и сколько вы гуляете?» был ответ: «Гуляю по дороге в школу и из школы». </w:t>
      </w:r>
    </w:p>
    <w:p w:rsidR="00920A96" w:rsidRPr="00426ABE" w:rsidRDefault="00920A96" w:rsidP="00D50486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426ABE">
        <w:rPr>
          <w:rFonts w:ascii="Times New Roman" w:hAnsi="Times New Roman" w:cs="Times New Roman"/>
          <w:color w:val="800000"/>
          <w:sz w:val="28"/>
          <w:szCs w:val="28"/>
        </w:rPr>
        <w:t xml:space="preserve">Учеными замечено, что у жителей сельской местности зрение лучше, чем у горожан. Это связано с тем, что в сельской местности больше простора для глаз, а глаз горожанина постоянно «натыкается» на стены. К тому же для глаз вредны геометрически правильные формы и полезны всевозможные природные «завитушки», на них глаз отдыхает. </w:t>
      </w:r>
    </w:p>
    <w:p w:rsidR="00920A96" w:rsidRPr="00426ABE" w:rsidRDefault="00920A96">
      <w:pPr>
        <w:rPr>
          <w:color w:val="800000"/>
          <w:sz w:val="28"/>
          <w:szCs w:val="28"/>
        </w:rPr>
      </w:pPr>
    </w:p>
    <w:sectPr w:rsidR="00920A96" w:rsidRPr="00426ABE" w:rsidSect="00426ABE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486"/>
    <w:rsid w:val="002D4D27"/>
    <w:rsid w:val="003A1C25"/>
    <w:rsid w:val="00426ABE"/>
    <w:rsid w:val="006E695A"/>
    <w:rsid w:val="00920A96"/>
    <w:rsid w:val="00D5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D50486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373</Words>
  <Characters>2132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Антон_и_Олег</dc:creator>
  <cp:keywords/>
  <dc:description/>
  <cp:lastModifiedBy>Учитель</cp:lastModifiedBy>
  <cp:revision>3</cp:revision>
  <dcterms:created xsi:type="dcterms:W3CDTF">2015-03-19T19:20:00Z</dcterms:created>
  <dcterms:modified xsi:type="dcterms:W3CDTF">2019-01-16T04:20:00Z</dcterms:modified>
</cp:coreProperties>
</file>